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2286F499" w14:textId="77777777">
        <w:tc>
          <w:tcPr>
            <w:tcW w:w="4559" w:type="dxa"/>
          </w:tcPr>
          <w:p w14:paraId="2286F497" w14:textId="26E97612" w:rsidR="00C230B1" w:rsidRPr="00BC0C1E" w:rsidRDefault="005D3420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>
              <w:rPr>
                <w:rFonts w:ascii="Arial" w:hAnsi="Arial"/>
                <w:b/>
                <w:color w:val="000080"/>
                <w:sz w:val="20"/>
                <w:lang w:bidi="x-none"/>
              </w:rPr>
              <w:t>HSDR 14/46/19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2286F498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2286F49C" w14:textId="77777777">
        <w:tc>
          <w:tcPr>
            <w:tcW w:w="4559" w:type="dxa"/>
          </w:tcPr>
          <w:p w14:paraId="2286F49A" w14:textId="2C163AB0" w:rsidR="006773DC" w:rsidRPr="0096175E" w:rsidRDefault="005D3420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HSDR </w:t>
            </w:r>
            <w:r w:rsidR="004D08AA">
              <w:rPr>
                <w:sz w:val="20"/>
                <w:lang w:bidi="x-none"/>
              </w:rPr>
              <w:t xml:space="preserve">365 </w:t>
            </w:r>
            <w:r w:rsidR="006773DC">
              <w:rPr>
                <w:sz w:val="20"/>
                <w:lang w:bidi="x-none"/>
              </w:rPr>
              <w:t>(Prepress Number)</w:t>
            </w:r>
          </w:p>
        </w:tc>
        <w:tc>
          <w:tcPr>
            <w:tcW w:w="3957" w:type="dxa"/>
          </w:tcPr>
          <w:p w14:paraId="2286F49B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9F" w14:textId="77777777">
        <w:tc>
          <w:tcPr>
            <w:tcW w:w="4559" w:type="dxa"/>
          </w:tcPr>
          <w:p w14:paraId="2286F49D" w14:textId="1E99F3C5" w:rsidR="006773DC" w:rsidRPr="0096175E" w:rsidRDefault="006773DC" w:rsidP="000F346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Project manager: </w:t>
            </w:r>
            <w:r w:rsidR="004D08AA">
              <w:rPr>
                <w:sz w:val="20"/>
                <w:lang w:bidi="x-none"/>
              </w:rPr>
              <w:t>Rachel Davies-Coleman</w:t>
            </w:r>
          </w:p>
        </w:tc>
        <w:tc>
          <w:tcPr>
            <w:tcW w:w="3957" w:type="dxa"/>
          </w:tcPr>
          <w:p w14:paraId="2286F49E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A2" w14:textId="77777777">
        <w:tc>
          <w:tcPr>
            <w:tcW w:w="4559" w:type="dxa"/>
          </w:tcPr>
          <w:p w14:paraId="2286F4A0" w14:textId="11B27C7C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Imprint page code</w:t>
            </w:r>
            <w:r w:rsidR="00C230B1">
              <w:rPr>
                <w:sz w:val="20"/>
                <w:lang w:bidi="x-none"/>
              </w:rPr>
              <w:t>:</w:t>
            </w:r>
            <w:r w:rsidRPr="0096175E">
              <w:rPr>
                <w:sz w:val="20"/>
                <w:lang w:bidi="x-none"/>
              </w:rPr>
              <w:t xml:space="preserve"> </w:t>
            </w:r>
            <w:r w:rsidR="004D08AA">
              <w:rPr>
                <w:sz w:val="20"/>
                <w:lang w:bidi="x-none"/>
              </w:rPr>
              <w:t>HSD</w:t>
            </w:r>
            <w:r w:rsidR="0066735A">
              <w:rPr>
                <w:sz w:val="20"/>
                <w:lang w:bidi="x-none"/>
              </w:rPr>
              <w:t>R</w:t>
            </w:r>
          </w:p>
        </w:tc>
        <w:tc>
          <w:tcPr>
            <w:tcW w:w="3957" w:type="dxa"/>
          </w:tcPr>
          <w:p w14:paraId="2286F4A1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A5" w14:textId="77777777">
        <w:tc>
          <w:tcPr>
            <w:tcW w:w="4559" w:type="dxa"/>
          </w:tcPr>
          <w:p w14:paraId="2286F4A3" w14:textId="0A700654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 xml:space="preserve">Dates for imprint page are </w:t>
            </w:r>
            <w:r w:rsidR="0066735A">
              <w:rPr>
                <w:b/>
                <w:sz w:val="20"/>
                <w:lang w:bidi="x-none"/>
              </w:rPr>
              <w:t>September 2015</w:t>
            </w:r>
            <w:r w:rsidRPr="0096175E">
              <w:rPr>
                <w:sz w:val="20"/>
                <w:lang w:bidi="x-none"/>
              </w:rPr>
              <w:t xml:space="preserve">, </w:t>
            </w:r>
            <w:r w:rsidR="00B251A1">
              <w:rPr>
                <w:b/>
                <w:color w:val="000000"/>
                <w:sz w:val="20"/>
                <w:lang w:bidi="x-none"/>
              </w:rPr>
              <w:t>June 2021</w:t>
            </w:r>
            <w:r w:rsidRPr="003330E9">
              <w:rPr>
                <w:color w:val="000000"/>
                <w:sz w:val="20"/>
                <w:lang w:bidi="x-none"/>
              </w:rPr>
              <w:t xml:space="preserve">, and </w:t>
            </w:r>
            <w:r w:rsidR="00B251A1">
              <w:rPr>
                <w:b/>
                <w:color w:val="000000"/>
                <w:sz w:val="20"/>
                <w:lang w:bidi="x-none"/>
              </w:rPr>
              <w:t>December 2021</w:t>
            </w:r>
          </w:p>
        </w:tc>
        <w:tc>
          <w:tcPr>
            <w:tcW w:w="3957" w:type="dxa"/>
          </w:tcPr>
          <w:p w14:paraId="2286F4A4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286F4A8" w14:textId="77777777">
        <w:tc>
          <w:tcPr>
            <w:tcW w:w="4559" w:type="dxa"/>
          </w:tcPr>
          <w:p w14:paraId="2286F4A6" w14:textId="77777777" w:rsidR="006773DC" w:rsidRPr="0096175E" w:rsidRDefault="006773DC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Please convert non-breaking spaces to thin spaces throughout</w:t>
            </w:r>
          </w:p>
        </w:tc>
        <w:tc>
          <w:tcPr>
            <w:tcW w:w="3957" w:type="dxa"/>
          </w:tcPr>
          <w:p w14:paraId="2286F4A7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AB" w14:textId="77777777">
        <w:tc>
          <w:tcPr>
            <w:tcW w:w="4559" w:type="dxa"/>
          </w:tcPr>
          <w:p w14:paraId="2286F4A9" w14:textId="22223F18" w:rsidR="000F346A" w:rsidRPr="0096175E" w:rsidRDefault="00614304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supplied</w:t>
            </w:r>
          </w:p>
        </w:tc>
        <w:tc>
          <w:tcPr>
            <w:tcW w:w="3957" w:type="dxa"/>
          </w:tcPr>
          <w:p w14:paraId="2286F4AA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AE" w14:textId="77777777">
        <w:tc>
          <w:tcPr>
            <w:tcW w:w="4559" w:type="dxa"/>
          </w:tcPr>
          <w:p w14:paraId="2286F4AC" w14:textId="60C0B683" w:rsidR="000F346A" w:rsidRPr="0096175E" w:rsidRDefault="008D6CFD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Artwork corrections supplied</w:t>
            </w:r>
          </w:p>
        </w:tc>
        <w:tc>
          <w:tcPr>
            <w:tcW w:w="3957" w:type="dxa"/>
          </w:tcPr>
          <w:p w14:paraId="2286F4AD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1" w14:textId="77777777">
        <w:tc>
          <w:tcPr>
            <w:tcW w:w="4559" w:type="dxa"/>
          </w:tcPr>
          <w:p w14:paraId="2286F4AF" w14:textId="61BA2C3A" w:rsidR="000F346A" w:rsidRPr="0096175E" w:rsidRDefault="007B02D4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20 copyright credit lines to be added</w:t>
            </w:r>
          </w:p>
        </w:tc>
        <w:tc>
          <w:tcPr>
            <w:tcW w:w="3957" w:type="dxa"/>
          </w:tcPr>
          <w:p w14:paraId="2286F4B0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4" w14:textId="77777777">
        <w:tc>
          <w:tcPr>
            <w:tcW w:w="4559" w:type="dxa"/>
          </w:tcPr>
          <w:p w14:paraId="2286F4B2" w14:textId="1CB3490D" w:rsidR="000F346A" w:rsidRPr="0096175E" w:rsidRDefault="007E3C07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Figures 11–18 and 27–34 resupplied during copy-editing – marked-up and source files supplied</w:t>
            </w:r>
          </w:p>
        </w:tc>
        <w:tc>
          <w:tcPr>
            <w:tcW w:w="3957" w:type="dxa"/>
          </w:tcPr>
          <w:p w14:paraId="2286F4B3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7" w14:textId="77777777">
        <w:tc>
          <w:tcPr>
            <w:tcW w:w="4559" w:type="dxa"/>
          </w:tcPr>
          <w:p w14:paraId="2286F4B5" w14:textId="6399917C" w:rsidR="000F346A" w:rsidRPr="0096175E" w:rsidRDefault="000D20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Three authors do not have ORCIDs</w:t>
            </w:r>
          </w:p>
        </w:tc>
        <w:tc>
          <w:tcPr>
            <w:tcW w:w="3957" w:type="dxa"/>
          </w:tcPr>
          <w:p w14:paraId="2286F4B6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A" w14:textId="77777777">
        <w:tc>
          <w:tcPr>
            <w:tcW w:w="4559" w:type="dxa"/>
          </w:tcPr>
          <w:p w14:paraId="2286F4B8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9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BD" w14:textId="77777777">
        <w:tc>
          <w:tcPr>
            <w:tcW w:w="4559" w:type="dxa"/>
          </w:tcPr>
          <w:p w14:paraId="2286F4BB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C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C0" w14:textId="77777777">
        <w:tc>
          <w:tcPr>
            <w:tcW w:w="4559" w:type="dxa"/>
          </w:tcPr>
          <w:p w14:paraId="2286F4BE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BF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C3" w14:textId="77777777">
        <w:tc>
          <w:tcPr>
            <w:tcW w:w="4559" w:type="dxa"/>
          </w:tcPr>
          <w:p w14:paraId="2286F4C1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C2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2286F4C6" w14:textId="77777777">
        <w:tc>
          <w:tcPr>
            <w:tcW w:w="4559" w:type="dxa"/>
          </w:tcPr>
          <w:p w14:paraId="2286F4C4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2286F4C5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2286F4C7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D206B"/>
    <w:rsid w:val="000F346A"/>
    <w:rsid w:val="00223D42"/>
    <w:rsid w:val="004D08AA"/>
    <w:rsid w:val="005D3420"/>
    <w:rsid w:val="00614304"/>
    <w:rsid w:val="0066735A"/>
    <w:rsid w:val="006773DC"/>
    <w:rsid w:val="00685B42"/>
    <w:rsid w:val="00700295"/>
    <w:rsid w:val="007B02D4"/>
    <w:rsid w:val="007E3C07"/>
    <w:rsid w:val="008D6CFD"/>
    <w:rsid w:val="00B251A1"/>
    <w:rsid w:val="00C230B1"/>
    <w:rsid w:val="00D03961"/>
    <w:rsid w:val="00E26C0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2286F497"/>
  <w14:defaultImageDpi w14:val="300"/>
  <w15:docId w15:val="{AEAC9B99-EF40-434E-888C-9019D254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Rachel Davies-Coleman</cp:lastModifiedBy>
  <cp:revision>11</cp:revision>
  <cp:lastPrinted>2009-08-24T13:24:00Z</cp:lastPrinted>
  <dcterms:created xsi:type="dcterms:W3CDTF">2014-12-31T11:25:00Z</dcterms:created>
  <dcterms:modified xsi:type="dcterms:W3CDTF">2022-04-11T15:27:00Z</dcterms:modified>
</cp:coreProperties>
</file>